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A1" w:rsidRPr="004E01CB" w:rsidRDefault="004E01CB" w:rsidP="004E01CB">
      <w:pPr>
        <w:pBdr>
          <w:bottom w:val="single" w:sz="6" w:space="8" w:color="000000"/>
        </w:pBdr>
        <w:shd w:val="clear" w:color="auto" w:fill="FFFFFF"/>
        <w:spacing w:after="375" w:line="450" w:lineRule="atLeast"/>
        <w:textAlignment w:val="baseline"/>
        <w:outlineLvl w:val="0"/>
        <w:rPr>
          <w:rFonts w:ascii="Verdana" w:eastAsia="Times New Roman" w:hAnsi="Verdana" w:cs="Times New Roman"/>
          <w:caps/>
          <w:color w:val="2F2F2F"/>
          <w:kern w:val="36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aps/>
          <w:noProof/>
          <w:color w:val="2F2F2F"/>
          <w:kern w:val="36"/>
          <w:sz w:val="24"/>
          <w:szCs w:val="24"/>
          <w:lang w:eastAsia="ru-RU"/>
        </w:rPr>
        <w:drawing>
          <wp:inline distT="0" distB="0" distL="0" distR="0" wp14:anchorId="2C41192D" wp14:editId="586FA000">
            <wp:extent cx="1428750" cy="1428750"/>
            <wp:effectExtent l="0" t="0" r="0" b="0"/>
            <wp:docPr id="1" name="Рисунок 1" descr="D:\Костик\Travail\Прицепы\Логотип\Логотип JPEG\logotip_s_t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стик\Travail\Прицепы\Логотип\Логотип JPEG\logotip_s_te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CB" w:rsidRPr="004E01CB" w:rsidRDefault="004E01CB" w:rsidP="00BF17A1">
      <w:pPr>
        <w:pBdr>
          <w:bottom w:val="single" w:sz="6" w:space="8" w:color="000000"/>
        </w:pBdr>
        <w:shd w:val="clear" w:color="auto" w:fill="FFFFFF"/>
        <w:spacing w:after="375" w:line="450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2F2F2F"/>
          <w:kern w:val="36"/>
          <w:sz w:val="42"/>
          <w:szCs w:val="42"/>
          <w:lang w:eastAsia="ru-RU"/>
        </w:rPr>
      </w:pPr>
      <w:r w:rsidRPr="004E01CB">
        <w:rPr>
          <w:rFonts w:ascii="Verdana" w:eastAsia="Times New Roman" w:hAnsi="Verdana" w:cs="Times New Roman"/>
          <w:caps/>
          <w:color w:val="2F2F2F"/>
          <w:kern w:val="36"/>
          <w:sz w:val="36"/>
          <w:szCs w:val="36"/>
          <w:lang w:eastAsia="ru-RU"/>
        </w:rPr>
        <w:t>П</w:t>
      </w:r>
      <w:r w:rsidRPr="004E01CB">
        <w:rPr>
          <w:rFonts w:ascii="Verdana" w:eastAsia="Times New Roman" w:hAnsi="Verdana" w:cs="Times New Roman"/>
          <w:caps/>
          <w:color w:val="2F2F2F"/>
          <w:kern w:val="36"/>
          <w:sz w:val="24"/>
          <w:szCs w:val="24"/>
          <w:lang w:eastAsia="ru-RU"/>
        </w:rPr>
        <w:t xml:space="preserve">райс </w:t>
      </w:r>
      <w:r w:rsidR="002E4C9B">
        <w:rPr>
          <w:rFonts w:ascii="Verdana" w:eastAsia="Times New Roman" w:hAnsi="Verdana" w:cs="Times New Roman"/>
          <w:caps/>
          <w:color w:val="2F2F2F"/>
          <w:kern w:val="36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4E01CB">
        <w:rPr>
          <w:rFonts w:ascii="Verdana" w:eastAsia="Times New Roman" w:hAnsi="Verdana" w:cs="Times New Roman"/>
          <w:caps/>
          <w:color w:val="2F2F2F"/>
          <w:kern w:val="36"/>
          <w:sz w:val="24"/>
          <w:szCs w:val="24"/>
          <w:lang w:eastAsia="ru-RU"/>
        </w:rPr>
        <w:t>лист</w:t>
      </w:r>
    </w:p>
    <w:p w:rsidR="00BF17A1" w:rsidRPr="00BF17A1" w:rsidRDefault="00BF17A1" w:rsidP="00BF17A1">
      <w:pPr>
        <w:shd w:val="clear" w:color="auto" w:fill="FFFFFF"/>
        <w:spacing w:after="300" w:line="360" w:lineRule="atLeast"/>
        <w:textAlignment w:val="baseline"/>
        <w:rPr>
          <w:rFonts w:ascii="inherit" w:eastAsia="Times New Roman" w:hAnsi="inherit" w:cs="Times New Roman"/>
          <w:color w:val="2F2F2F"/>
          <w:sz w:val="27"/>
          <w:szCs w:val="27"/>
          <w:lang w:eastAsia="ru-RU"/>
        </w:rPr>
      </w:pPr>
      <w:r w:rsidRPr="00BF17A1">
        <w:rPr>
          <w:rFonts w:ascii="inherit" w:eastAsia="Times New Roman" w:hAnsi="inherit" w:cs="Times New Roman"/>
          <w:color w:val="2F2F2F"/>
          <w:sz w:val="27"/>
          <w:szCs w:val="27"/>
          <w:lang w:eastAsia="ru-RU"/>
        </w:rPr>
        <w:t>Залоговая стоимость – 3000-5000р.</w:t>
      </w:r>
      <w:r>
        <w:rPr>
          <w:rFonts w:ascii="inherit" w:eastAsia="Times New Roman" w:hAnsi="inherit" w:cs="Times New Roman"/>
          <w:color w:val="2F2F2F"/>
          <w:sz w:val="27"/>
          <w:szCs w:val="27"/>
          <w:lang w:eastAsia="ru-RU"/>
        </w:rPr>
        <w:t xml:space="preserve"> </w:t>
      </w:r>
      <w:r w:rsidRPr="00BF17A1">
        <w:rPr>
          <w:rFonts w:ascii="inherit" w:eastAsia="Times New Roman" w:hAnsi="inherit" w:cs="Times New Roman"/>
          <w:color w:val="2F2F2F"/>
          <w:sz w:val="27"/>
          <w:szCs w:val="27"/>
          <w:lang w:eastAsia="ru-RU"/>
        </w:rPr>
        <w:t>(зависит от вида арендуемого оборудования)</w:t>
      </w:r>
    </w:p>
    <w:p w:rsidR="00BF17A1" w:rsidRPr="00BF17A1" w:rsidRDefault="00BF17A1" w:rsidP="00BF17A1">
      <w:pPr>
        <w:shd w:val="clear" w:color="auto" w:fill="FFFFFF"/>
        <w:spacing w:after="300" w:line="360" w:lineRule="atLeast"/>
        <w:textAlignment w:val="baseline"/>
        <w:rPr>
          <w:rFonts w:ascii="inherit" w:eastAsia="Times New Roman" w:hAnsi="inherit" w:cs="Times New Roman"/>
          <w:color w:val="2F2F2F"/>
          <w:sz w:val="27"/>
          <w:szCs w:val="27"/>
          <w:lang w:eastAsia="ru-RU"/>
        </w:rPr>
      </w:pPr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>Прицеп МЗСА 817717 платформа, тент, трейлер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>Стоимость аренды: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сутки: 890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неделя: 690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месяц: 590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</w:p>
    <w:p w:rsidR="00BF17A1" w:rsidRPr="00BF17A1" w:rsidRDefault="00BF17A1" w:rsidP="00BF17A1">
      <w:pPr>
        <w:shd w:val="clear" w:color="auto" w:fill="FFFFFF"/>
        <w:spacing w:after="300" w:line="360" w:lineRule="atLeast"/>
        <w:textAlignment w:val="baseline"/>
        <w:rPr>
          <w:rFonts w:ascii="inherit" w:eastAsia="Times New Roman" w:hAnsi="inherit" w:cs="Times New Roman"/>
          <w:color w:val="2F2F2F"/>
          <w:sz w:val="27"/>
          <w:szCs w:val="27"/>
          <w:lang w:eastAsia="ru-RU"/>
        </w:rPr>
      </w:pPr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>Прицеп МЗСА 81771G.003-05 для перевозки водной техники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>Стоимость аренды: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сутки: 890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неделя: 690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месяц: 590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</w:p>
    <w:p w:rsidR="00BF17A1" w:rsidRPr="00BF17A1" w:rsidRDefault="00BF17A1" w:rsidP="00BF17A1">
      <w:pPr>
        <w:shd w:val="clear" w:color="auto" w:fill="FFFFFF"/>
        <w:spacing w:after="300" w:line="360" w:lineRule="atLeast"/>
        <w:textAlignment w:val="baseline"/>
        <w:rPr>
          <w:rFonts w:ascii="inherit" w:eastAsia="Times New Roman" w:hAnsi="inherit" w:cs="Times New Roman"/>
          <w:color w:val="2F2F2F"/>
          <w:sz w:val="27"/>
          <w:szCs w:val="27"/>
          <w:lang w:eastAsia="ru-RU"/>
        </w:rPr>
      </w:pPr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>Прицеп A</w:t>
      </w:r>
      <w:proofErr w:type="gramStart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>Л</w:t>
      </w:r>
      <w:proofErr w:type="gramEnd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>K 71432(Ракета)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>Стоимость аренды: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сутки: 1590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неделя: 1290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месяц: 1090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</w:p>
    <w:p w:rsidR="00BF17A1" w:rsidRPr="00BF17A1" w:rsidRDefault="00BF17A1" w:rsidP="00BF17A1">
      <w:pPr>
        <w:shd w:val="clear" w:color="auto" w:fill="FFFFFF"/>
        <w:spacing w:after="300" w:line="360" w:lineRule="atLeast"/>
        <w:textAlignment w:val="baseline"/>
        <w:rPr>
          <w:rFonts w:ascii="inherit" w:eastAsia="Times New Roman" w:hAnsi="inherit" w:cs="Times New Roman"/>
          <w:color w:val="2F2F2F"/>
          <w:sz w:val="27"/>
          <w:szCs w:val="27"/>
          <w:lang w:eastAsia="ru-RU"/>
        </w:rPr>
      </w:pPr>
      <w:proofErr w:type="spellStart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>Автобокс</w:t>
      </w:r>
      <w:proofErr w:type="spellEnd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 xml:space="preserve"> INNO серии BR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>Стоимость аренды: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сутки: 290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неделя: 250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месяц: 190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>Минимальный срок аренды – 3 суток.</w:t>
      </w:r>
    </w:p>
    <w:p w:rsidR="00BF17A1" w:rsidRPr="00BF17A1" w:rsidRDefault="00BF17A1" w:rsidP="00BF17A1">
      <w:pPr>
        <w:shd w:val="clear" w:color="auto" w:fill="FFFFFF"/>
        <w:spacing w:after="300" w:line="360" w:lineRule="atLeast"/>
        <w:textAlignment w:val="baseline"/>
        <w:rPr>
          <w:rFonts w:ascii="inherit" w:eastAsia="Times New Roman" w:hAnsi="inherit" w:cs="Times New Roman"/>
          <w:color w:val="2F2F2F"/>
          <w:sz w:val="27"/>
          <w:szCs w:val="27"/>
          <w:lang w:eastAsia="ru-RU"/>
        </w:rPr>
      </w:pPr>
      <w:proofErr w:type="spellStart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>Автобагажник</w:t>
      </w:r>
      <w:proofErr w:type="spellEnd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 xml:space="preserve"> для крыш с </w:t>
      </w:r>
      <w:proofErr w:type="spellStart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>рейлингами</w:t>
      </w:r>
      <w:proofErr w:type="spellEnd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 xml:space="preserve"> INFR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>Стоимость аренды: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сутки: 190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неделя: 170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lastRenderedPageBreak/>
        <w:t xml:space="preserve">месяц: 150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>Минимальный срок аренды – 3 суток.</w:t>
      </w:r>
    </w:p>
    <w:p w:rsidR="00BF17A1" w:rsidRPr="00BF17A1" w:rsidRDefault="00BF17A1" w:rsidP="00BF17A1">
      <w:pPr>
        <w:shd w:val="clear" w:color="auto" w:fill="FFFFFF"/>
        <w:spacing w:after="300" w:line="360" w:lineRule="atLeast"/>
        <w:textAlignment w:val="baseline"/>
        <w:rPr>
          <w:rFonts w:ascii="inherit" w:eastAsia="Times New Roman" w:hAnsi="inherit" w:cs="Times New Roman"/>
          <w:color w:val="2F2F2F"/>
          <w:sz w:val="27"/>
          <w:szCs w:val="27"/>
          <w:lang w:eastAsia="ru-RU"/>
        </w:rPr>
      </w:pPr>
      <w:proofErr w:type="spellStart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>Автобагажник</w:t>
      </w:r>
      <w:proofErr w:type="spellEnd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 xml:space="preserve"> для гладких крыш INSU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>Стоимость аренды: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сутки: 190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неделя: 170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месяц: 150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>Минимальный срок аренды – 3 суток.</w:t>
      </w:r>
    </w:p>
    <w:p w:rsidR="00BF17A1" w:rsidRPr="00BF17A1" w:rsidRDefault="00BF17A1" w:rsidP="00BF17A1">
      <w:pPr>
        <w:shd w:val="clear" w:color="auto" w:fill="FFFFFF"/>
        <w:spacing w:after="300" w:line="360" w:lineRule="atLeast"/>
        <w:textAlignment w:val="baseline"/>
        <w:rPr>
          <w:rFonts w:ascii="inherit" w:eastAsia="Times New Roman" w:hAnsi="inherit" w:cs="Times New Roman"/>
          <w:color w:val="2F2F2F"/>
          <w:sz w:val="27"/>
          <w:szCs w:val="27"/>
          <w:lang w:eastAsia="ru-RU"/>
        </w:rPr>
      </w:pPr>
      <w:proofErr w:type="spellStart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>Велокрепление</w:t>
      </w:r>
      <w:proofErr w:type="spellEnd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 xml:space="preserve"> на </w:t>
      </w:r>
      <w:proofErr w:type="spellStart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>автобагажник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>Стоимость аренды: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сутки: 290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неделя: 250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месяц: 190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>Минимальный срок аренды – 3 суток.</w:t>
      </w:r>
    </w:p>
    <w:p w:rsidR="00BF17A1" w:rsidRPr="00BF17A1" w:rsidRDefault="00BF17A1" w:rsidP="00BF17A1">
      <w:pPr>
        <w:shd w:val="clear" w:color="auto" w:fill="FFFFFF"/>
        <w:spacing w:after="300" w:line="360" w:lineRule="atLeast"/>
        <w:textAlignment w:val="baseline"/>
        <w:rPr>
          <w:rFonts w:ascii="inherit" w:eastAsia="Times New Roman" w:hAnsi="inherit" w:cs="Times New Roman"/>
          <w:color w:val="2F2F2F"/>
          <w:sz w:val="27"/>
          <w:szCs w:val="27"/>
          <w:lang w:eastAsia="ru-RU"/>
        </w:rPr>
      </w:pPr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>Крепление для лыж и сноубордов INNO UK709 для гладких крыш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>Стоимость аренды: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сутки: 290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неделя: 250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месяц: 190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>Минимальный срок аренды – 3 суток.</w:t>
      </w:r>
    </w:p>
    <w:p w:rsidR="00BF17A1" w:rsidRPr="00BF17A1" w:rsidRDefault="00BF17A1" w:rsidP="00BF17A1">
      <w:pPr>
        <w:shd w:val="clear" w:color="auto" w:fill="FFFFFF"/>
        <w:spacing w:line="360" w:lineRule="atLeast"/>
        <w:textAlignment w:val="baseline"/>
        <w:rPr>
          <w:rFonts w:ascii="inherit" w:eastAsia="Times New Roman" w:hAnsi="inherit" w:cs="Times New Roman"/>
          <w:color w:val="2F2F2F"/>
          <w:sz w:val="27"/>
          <w:szCs w:val="27"/>
          <w:lang w:eastAsia="ru-RU"/>
        </w:rPr>
      </w:pPr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 xml:space="preserve">Крепление для лыж и сноубордов </w:t>
      </w:r>
      <w:proofErr w:type="spellStart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>Thule</w:t>
      </w:r>
      <w:proofErr w:type="spellEnd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 xml:space="preserve"> </w:t>
      </w:r>
      <w:proofErr w:type="spellStart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>Deluxe</w:t>
      </w:r>
      <w:proofErr w:type="spellEnd"/>
      <w:r w:rsidRPr="00BF17A1">
        <w:rPr>
          <w:rFonts w:ascii="inherit" w:eastAsia="Times New Roman" w:hAnsi="inherit" w:cs="Times New Roman"/>
          <w:b/>
          <w:bCs/>
          <w:i/>
          <w:iCs/>
          <w:color w:val="2F2F2F"/>
          <w:sz w:val="27"/>
          <w:szCs w:val="27"/>
          <w:lang w:eastAsia="ru-RU"/>
        </w:rPr>
        <w:t xml:space="preserve"> 727 с креплением на поперечины багажника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>Стоимость аренды: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сутки: 190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неделя: 150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 xml:space="preserve">месяц: 90 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руб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/</w:t>
      </w:r>
      <w:proofErr w:type="spellStart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сут</w:t>
      </w:r>
      <w:proofErr w:type="spellEnd"/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t>;</w:t>
      </w:r>
      <w:r w:rsidRPr="00BF17A1">
        <w:rPr>
          <w:rFonts w:ascii="inherit" w:eastAsia="Times New Roman" w:hAnsi="inherit" w:cs="Times New Roman"/>
          <w:i/>
          <w:iCs/>
          <w:color w:val="2F2F2F"/>
          <w:sz w:val="27"/>
          <w:szCs w:val="27"/>
          <w:lang w:eastAsia="ru-RU"/>
        </w:rPr>
        <w:br/>
        <w:t>Минимальный срок аренды – 3 суток.</w:t>
      </w:r>
    </w:p>
    <w:p w:rsidR="00A30F84" w:rsidRDefault="002E4C9B"/>
    <w:p w:rsidR="00BF17A1" w:rsidRPr="00BF17A1" w:rsidRDefault="00BF17A1" w:rsidP="00BF17A1">
      <w:pPr>
        <w:shd w:val="clear" w:color="auto" w:fill="FFFFFF"/>
        <w:spacing w:after="300" w:line="360" w:lineRule="atLeast"/>
        <w:textAlignment w:val="baseline"/>
        <w:rPr>
          <w:rFonts w:ascii="inherit" w:eastAsia="Times New Roman" w:hAnsi="inherit" w:cs="Times New Roman"/>
          <w:color w:val="2F2F2F"/>
          <w:sz w:val="27"/>
          <w:szCs w:val="27"/>
          <w:lang w:eastAsia="ru-RU"/>
        </w:rPr>
      </w:pPr>
      <w:r w:rsidRPr="00BF17A1">
        <w:rPr>
          <w:rFonts w:ascii="inherit" w:eastAsia="Times New Roman" w:hAnsi="inherit" w:cs="Times New Roman"/>
          <w:color w:val="2F2F2F"/>
          <w:sz w:val="27"/>
          <w:szCs w:val="27"/>
          <w:lang w:eastAsia="ru-RU"/>
        </w:rPr>
        <w:t>Доставка прицепа на ваш объект – 1000р. в черте города.</w:t>
      </w:r>
    </w:p>
    <w:p w:rsidR="00BF17A1" w:rsidRDefault="00BF17A1"/>
    <w:sectPr w:rsidR="00BF17A1" w:rsidSect="004E01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F6"/>
    <w:rsid w:val="001945F6"/>
    <w:rsid w:val="00211C1B"/>
    <w:rsid w:val="002E4C9B"/>
    <w:rsid w:val="004E01CB"/>
    <w:rsid w:val="009155F5"/>
    <w:rsid w:val="00B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4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2015-02-04T15:53:00Z</dcterms:created>
  <dcterms:modified xsi:type="dcterms:W3CDTF">2015-02-14T08:47:00Z</dcterms:modified>
</cp:coreProperties>
</file>